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Lens Care: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Store your contact lens case upside down with the caps off.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Replace your lens case every three months.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Don’t expose your contact lenses to any water: </w:t>
      </w:r>
      <w:proofErr w:type="gramStart"/>
      <w:r w:rsidRPr="00CE644A">
        <w:rPr>
          <w:rFonts w:ascii="Arial" w:hAnsi="Arial" w:cs="Arial"/>
          <w:color w:val="222222"/>
          <w:shd w:val="clear" w:color="auto" w:fill="FFFFFF"/>
        </w:rPr>
        <w:t>tap,</w:t>
      </w:r>
      <w:proofErr w:type="gramEnd"/>
      <w:r w:rsidRPr="00CE644A">
        <w:rPr>
          <w:rFonts w:ascii="Arial" w:hAnsi="Arial" w:cs="Arial"/>
          <w:color w:val="222222"/>
          <w:shd w:val="clear" w:color="auto" w:fill="FFFFFF"/>
        </w:rPr>
        <w:t xml:space="preserve"> bottled, distilled, lake or ocean water. Doing so will increase your risk of infection and can damage lenses.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Don’t "top-off" the solutions in your case. Discard all of the leftover contact lens solution after each use. Never reuse any lens solution.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Don‘t expose your lenses or storage case to undue heat.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Don‘t transfer cont</w:t>
      </w:r>
      <w:r w:rsidR="006A0667">
        <w:rPr>
          <w:rFonts w:ascii="Arial" w:hAnsi="Arial" w:cs="Arial"/>
          <w:color w:val="222222"/>
          <w:shd w:val="clear" w:color="auto" w:fill="FFFFFF"/>
        </w:rPr>
        <w:t>act lens solutions into smaller</w:t>
      </w:r>
      <w:r w:rsidRPr="00CE644A">
        <w:rPr>
          <w:rFonts w:ascii="Arial" w:hAnsi="Arial" w:cs="Arial"/>
          <w:color w:val="222222"/>
          <w:shd w:val="clear" w:color="auto" w:fill="FFFFFF"/>
        </w:rPr>
        <w:t xml:space="preserve"> travel size containers. This can affect the sterility of the solution, which can lead to an eye infection.</w:t>
      </w:r>
    </w:p>
    <w:p w:rsidR="00CE644A" w:rsidRPr="00CE644A" w:rsidRDefault="00CE644A" w:rsidP="00CE64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Always keep your glasses up-to-date, so you can use them if you lose or tear a lens, or if you are advised not to wear lenses for any period of time.</w:t>
      </w: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Lens Handling: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Always wash and rinse your hands before handling your lenses or touching your eye. Use a mild, oil- and fragrance-free soap and dry your hands with a lint-free cloth.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Don‘t mix up your lenses. Always insert or remove the right lens first and confirm that it is safely on your eye or in the storage case before attempting the left.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If you wear non-disposable lenses, rub and rinse them immediately after removal.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Use only recommended solutions and follow the label instructions.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When handling lenses, work over a clean flat surface or a plugged sink. 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Never place a lens in your mouth for cleaning or wetting. </w:t>
      </w:r>
    </w:p>
    <w:p w:rsidR="00CE644A" w:rsidRPr="00CE644A" w:rsidRDefault="00CE644A" w:rsidP="00CE64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If you drop a lens, clean and disinfect before reinserting.</w:t>
      </w: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While wearing your lenses...  </w:t>
      </w:r>
    </w:p>
    <w:p w:rsidR="00CE644A" w:rsidRPr="00CE644A" w:rsidRDefault="00CE644A" w:rsidP="00CE6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Never rub your eyes vigorously.</w:t>
      </w:r>
    </w:p>
    <w:p w:rsidR="00CE644A" w:rsidRPr="00CE644A" w:rsidRDefault="00CE644A" w:rsidP="00CE6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Close your eyes when using cosmetics or aerosol sprays, such as hairsprays.  Such products may leave a residual film on your lenses. </w:t>
      </w:r>
    </w:p>
    <w:p w:rsidR="00CE644A" w:rsidRPr="00CE644A" w:rsidRDefault="00CE644A" w:rsidP="00CE6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Use goggles if you are going swimming. </w:t>
      </w:r>
    </w:p>
    <w:tbl>
      <w:tblPr>
        <w:tblpPr w:leftFromText="187" w:rightFromText="187" w:vertAnchor="page" w:horzAnchor="margin" w:tblpXSpec="right" w:tblpY="10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1563"/>
      </w:tblGrid>
      <w:tr w:rsidR="00182A70" w:rsidTr="00182A70">
        <w:trPr>
          <w:trHeight w:val="370"/>
        </w:trPr>
        <w:tc>
          <w:tcPr>
            <w:tcW w:w="3317" w:type="dxa"/>
            <w:gridSpan w:val="2"/>
          </w:tcPr>
          <w:p w:rsidR="00182A70" w:rsidRP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</w:pPr>
            <w:r w:rsidRPr="00182A70">
              <w:rPr>
                <w:rFonts w:ascii="Arial" w:hAnsi="Arial" w:cs="Arial"/>
                <w:b/>
                <w:i/>
                <w:color w:val="222222"/>
                <w:shd w:val="clear" w:color="auto" w:fill="FFFFFF"/>
              </w:rPr>
              <w:t>First Time Wearer’s Schedule</w:t>
            </w:r>
          </w:p>
        </w:tc>
      </w:tr>
      <w:tr w:rsidR="00182A70" w:rsidTr="00182A70">
        <w:trPr>
          <w:trHeight w:val="247"/>
        </w:trPr>
        <w:tc>
          <w:tcPr>
            <w:tcW w:w="1754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Day One</w:t>
            </w:r>
          </w:p>
        </w:tc>
        <w:tc>
          <w:tcPr>
            <w:tcW w:w="1563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6 hours</w:t>
            </w:r>
          </w:p>
        </w:tc>
      </w:tr>
      <w:tr w:rsidR="00182A70" w:rsidTr="00182A70">
        <w:trPr>
          <w:trHeight w:val="184"/>
        </w:trPr>
        <w:tc>
          <w:tcPr>
            <w:tcW w:w="1754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Day Two</w:t>
            </w:r>
          </w:p>
        </w:tc>
        <w:tc>
          <w:tcPr>
            <w:tcW w:w="1563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8 hours</w:t>
            </w:r>
          </w:p>
        </w:tc>
      </w:tr>
      <w:tr w:rsidR="00182A70" w:rsidTr="00182A70">
        <w:trPr>
          <w:trHeight w:val="247"/>
        </w:trPr>
        <w:tc>
          <w:tcPr>
            <w:tcW w:w="1754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Day Three</w:t>
            </w:r>
          </w:p>
        </w:tc>
        <w:tc>
          <w:tcPr>
            <w:tcW w:w="1563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 hours</w:t>
            </w:r>
          </w:p>
        </w:tc>
      </w:tr>
      <w:tr w:rsidR="00182A70" w:rsidTr="00182A70">
        <w:trPr>
          <w:trHeight w:val="205"/>
        </w:trPr>
        <w:tc>
          <w:tcPr>
            <w:tcW w:w="1754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Day Four</w:t>
            </w:r>
          </w:p>
        </w:tc>
        <w:tc>
          <w:tcPr>
            <w:tcW w:w="1563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12 hours</w:t>
            </w:r>
          </w:p>
        </w:tc>
      </w:tr>
      <w:tr w:rsidR="00182A70" w:rsidTr="00182A70">
        <w:trPr>
          <w:trHeight w:val="144"/>
        </w:trPr>
        <w:tc>
          <w:tcPr>
            <w:tcW w:w="1754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Day Five</w:t>
            </w:r>
          </w:p>
        </w:tc>
        <w:tc>
          <w:tcPr>
            <w:tcW w:w="1563" w:type="dxa"/>
          </w:tcPr>
          <w:p w:rsidR="00182A70" w:rsidRDefault="00182A70" w:rsidP="00182A70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12+ hours</w:t>
            </w:r>
          </w:p>
        </w:tc>
      </w:tr>
    </w:tbl>
    <w:p w:rsidR="00CE644A" w:rsidRPr="00182A70" w:rsidRDefault="00CE644A" w:rsidP="00182A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 xml:space="preserve">Wear protective glasses or goggles if you are in any situation where </w:t>
      </w:r>
      <w:r w:rsidRPr="00182A70">
        <w:rPr>
          <w:rFonts w:ascii="Arial" w:hAnsi="Arial" w:cs="Arial"/>
          <w:color w:val="222222"/>
          <w:shd w:val="clear" w:color="auto" w:fill="FFFFFF"/>
        </w:rPr>
        <w:t>dust, sand, grit, or other foreign matter could enter your eye.</w:t>
      </w:r>
    </w:p>
    <w:p w:rsidR="00CE644A" w:rsidRPr="00CE644A" w:rsidRDefault="00CE644A" w:rsidP="00CE6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You can apply make-up/cosmetics after you insert your lenses.</w:t>
      </w:r>
    </w:p>
    <w:p w:rsidR="00CE644A" w:rsidRPr="00CE644A" w:rsidRDefault="00CE644A" w:rsidP="00CE6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Remove your lenses before removing make-up/cosmetics.</w:t>
      </w:r>
    </w:p>
    <w:p w:rsidR="00CE644A" w:rsidRPr="00CE644A" w:rsidRDefault="00CE644A" w:rsidP="00CE64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Call our office immediately (231-271-4544</w:t>
      </w:r>
      <w:r w:rsidR="006A0667">
        <w:rPr>
          <w:rFonts w:ascii="Arial" w:hAnsi="Arial" w:cs="Arial"/>
          <w:color w:val="222222"/>
          <w:shd w:val="clear" w:color="auto" w:fill="FFFFFF"/>
        </w:rPr>
        <w:t>)</w:t>
      </w:r>
      <w:r w:rsidRPr="00CE644A">
        <w:rPr>
          <w:rFonts w:ascii="Arial" w:hAnsi="Arial" w:cs="Arial"/>
          <w:color w:val="222222"/>
          <w:shd w:val="clear" w:color="auto" w:fill="FFFFFF"/>
        </w:rPr>
        <w:t xml:space="preserve"> if you experience any redness, discharge, visual blurring, or pain. </w:t>
      </w: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Don’t wear your lenses when...</w:t>
      </w:r>
    </w:p>
    <w:p w:rsidR="00CE644A" w:rsidRPr="00CE644A" w:rsidRDefault="00CE644A" w:rsidP="00CE644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You are going to sleep, unless you have doctor approval.</w:t>
      </w:r>
    </w:p>
    <w:p w:rsidR="00CE644A" w:rsidRPr="00CE644A" w:rsidRDefault="00CE644A" w:rsidP="00182A70">
      <w:pPr>
        <w:pStyle w:val="ListParagraph"/>
        <w:numPr>
          <w:ilvl w:val="0"/>
          <w:numId w:val="4"/>
        </w:numPr>
        <w:tabs>
          <w:tab w:val="center" w:pos="909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You feel i</w:t>
      </w:r>
      <w:r w:rsidR="00182A70">
        <w:rPr>
          <w:rFonts w:ascii="Arial" w:hAnsi="Arial" w:cs="Arial"/>
          <w:color w:val="222222"/>
          <w:shd w:val="clear" w:color="auto" w:fill="FFFFFF"/>
        </w:rPr>
        <w:t>ll or are running a fever.</w:t>
      </w:r>
      <w:r w:rsidR="00182A70">
        <w:rPr>
          <w:rFonts w:ascii="Arial" w:hAnsi="Arial" w:cs="Arial"/>
          <w:color w:val="222222"/>
          <w:shd w:val="clear" w:color="auto" w:fill="FFFFFF"/>
        </w:rPr>
        <w:tab/>
      </w:r>
      <w:r w:rsidR="00182A70" w:rsidRPr="00182A70">
        <w:rPr>
          <w:rFonts w:ascii="Arial" w:hAnsi="Arial" w:cs="Arial"/>
          <w:b/>
          <w:i/>
          <w:color w:val="222222"/>
          <w:shd w:val="clear" w:color="auto" w:fill="FFFFFF"/>
        </w:rPr>
        <w:t>Lens Replacement Schedule</w:t>
      </w:r>
    </w:p>
    <w:p w:rsidR="00CE644A" w:rsidRPr="00CE644A" w:rsidRDefault="008742AC" w:rsidP="00182A70">
      <w:pPr>
        <w:pStyle w:val="ListParagraph"/>
        <w:numPr>
          <w:ilvl w:val="0"/>
          <w:numId w:val="4"/>
        </w:numPr>
        <w:tabs>
          <w:tab w:val="center" w:pos="9090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</w:rPr>
        <w:pict>
          <v:rect id="Rectangle 2" o:spid="_x0000_s1026" style="position:absolute;left:0;text-align:left;margin-left:354.15pt;margin-top:1.5pt;width:13.0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VOOlA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" filled="f" strokecolor="black [3213]" strokeweight="2pt"/>
        </w:pict>
      </w:r>
      <w:r>
        <w:rPr>
          <w:rFonts w:ascii="Arial" w:hAnsi="Arial" w:cs="Arial"/>
          <w:noProof/>
          <w:color w:val="222222"/>
        </w:rPr>
        <w:pict>
          <v:rect id="Rectangle 4" o:spid="_x0000_s1028" style="position:absolute;left:0;text-align:left;margin-left:409.65pt;margin-top:1.2pt;width:13.0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" filled="f" strokecolor="black [3213]" strokeweight="2pt"/>
        </w:pict>
      </w:r>
      <w:r>
        <w:rPr>
          <w:rFonts w:ascii="Arial" w:hAnsi="Arial" w:cs="Arial"/>
          <w:noProof/>
          <w:color w:val="222222"/>
        </w:rPr>
        <w:pict>
          <v:rect id="Rectangle 3" o:spid="_x0000_s1027" style="position:absolute;left:0;text-align:left;margin-left:481.15pt;margin-top:.9pt;width:13.0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" filled="f" strokecolor="black [3213]" strokeweight="2pt"/>
        </w:pict>
      </w:r>
      <w:r w:rsidR="00CE644A" w:rsidRPr="00CE644A">
        <w:rPr>
          <w:rFonts w:ascii="Arial" w:hAnsi="Arial" w:cs="Arial"/>
          <w:color w:val="222222"/>
          <w:shd w:val="clear" w:color="auto" w:fill="FFFFFF"/>
        </w:rPr>
        <w:t>Your eyes are uncomfortable or red.</w:t>
      </w:r>
      <w:r w:rsidR="00182A70">
        <w:rPr>
          <w:rFonts w:ascii="Arial" w:hAnsi="Arial" w:cs="Arial"/>
          <w:color w:val="222222"/>
          <w:shd w:val="clear" w:color="auto" w:fill="FFFFFF"/>
        </w:rPr>
        <w:tab/>
        <w:t>1 Day         2 Weeks        1 Month</w:t>
      </w: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Next Appointment: __________</w:t>
      </w:r>
      <w:r>
        <w:rPr>
          <w:rFonts w:ascii="Arial" w:hAnsi="Arial" w:cs="Arial"/>
          <w:color w:val="222222"/>
          <w:shd w:val="clear" w:color="auto" w:fill="FFFFFF"/>
        </w:rPr>
        <w:t>_______________</w:t>
      </w:r>
      <w:r w:rsidRPr="00CE644A">
        <w:rPr>
          <w:rFonts w:ascii="Arial" w:hAnsi="Arial" w:cs="Arial"/>
          <w:color w:val="222222"/>
          <w:shd w:val="clear" w:color="auto" w:fill="FFFFFF"/>
        </w:rPr>
        <w:t>________ Remember to wear lenses for your appointment.</w:t>
      </w: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CE644A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8A4923" w:rsidRPr="00CE644A" w:rsidRDefault="00CE644A" w:rsidP="00CE644A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E644A">
        <w:rPr>
          <w:rFonts w:ascii="Arial" w:hAnsi="Arial" w:cs="Arial"/>
          <w:color w:val="222222"/>
          <w:shd w:val="clear" w:color="auto" w:fill="FFFFFF"/>
        </w:rPr>
        <w:t>Signature: ____</w:t>
      </w:r>
      <w:r>
        <w:rPr>
          <w:rFonts w:ascii="Arial" w:hAnsi="Arial" w:cs="Arial"/>
          <w:color w:val="222222"/>
          <w:shd w:val="clear" w:color="auto" w:fill="FFFFFF"/>
        </w:rPr>
        <w:t>_______</w:t>
      </w:r>
      <w:r w:rsidRPr="00CE644A">
        <w:rPr>
          <w:rFonts w:ascii="Arial" w:hAnsi="Arial" w:cs="Arial"/>
          <w:color w:val="222222"/>
          <w:shd w:val="clear" w:color="auto" w:fill="FFFFFF"/>
        </w:rPr>
        <w:t>____________________________</w:t>
      </w:r>
      <w:r>
        <w:rPr>
          <w:rFonts w:ascii="Arial" w:hAnsi="Arial" w:cs="Arial"/>
          <w:color w:val="222222"/>
          <w:shd w:val="clear" w:color="auto" w:fill="FFFFFF"/>
        </w:rPr>
        <w:t>__</w:t>
      </w:r>
      <w:r w:rsidRPr="00CE644A">
        <w:rPr>
          <w:rFonts w:ascii="Arial" w:hAnsi="Arial" w:cs="Arial"/>
          <w:color w:val="222222"/>
          <w:shd w:val="clear" w:color="auto" w:fill="FFFFFF"/>
        </w:rPr>
        <w:t>_____________Date:__________</w:t>
      </w:r>
      <w:r>
        <w:rPr>
          <w:rFonts w:ascii="Arial" w:hAnsi="Arial" w:cs="Arial"/>
          <w:color w:val="222222"/>
          <w:shd w:val="clear" w:color="auto" w:fill="FFFFFF"/>
        </w:rPr>
        <w:t>_________</w:t>
      </w:r>
    </w:p>
    <w:sectPr w:rsidR="008A4923" w:rsidRPr="00CE644A" w:rsidSect="008910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80" w:rsidRDefault="00407680" w:rsidP="00CE644A">
      <w:pPr>
        <w:spacing w:after="0" w:line="240" w:lineRule="auto"/>
      </w:pPr>
      <w:r>
        <w:separator/>
      </w:r>
    </w:p>
  </w:endnote>
  <w:endnote w:type="continuationSeparator" w:id="0">
    <w:p w:rsidR="00407680" w:rsidRDefault="00407680" w:rsidP="00CE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7" w:rsidRDefault="006A0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7" w:rsidRDefault="006A0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7" w:rsidRDefault="006A0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80" w:rsidRDefault="00407680" w:rsidP="00CE644A">
      <w:pPr>
        <w:spacing w:after="0" w:line="240" w:lineRule="auto"/>
      </w:pPr>
      <w:r>
        <w:separator/>
      </w:r>
    </w:p>
  </w:footnote>
  <w:footnote w:type="continuationSeparator" w:id="0">
    <w:p w:rsidR="00407680" w:rsidRDefault="00407680" w:rsidP="00CE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7" w:rsidRDefault="006A0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4A" w:rsidRDefault="008742AC" w:rsidP="00CE644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08.8pt;margin-top:42.65pt;width:338.4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">
          <v:textbox>
            <w:txbxContent>
              <w:p w:rsidR="00CE644A" w:rsidRPr="00CE644A" w:rsidRDefault="00CE644A">
                <w:pPr>
                  <w:rPr>
                    <w:rFonts w:asciiTheme="majorHAnsi" w:hAnsiTheme="majorHAnsi"/>
                    <w:b/>
                    <w:sz w:val="72"/>
                  </w:rPr>
                </w:pPr>
                <w:r w:rsidRPr="00CE644A">
                  <w:rPr>
                    <w:rFonts w:asciiTheme="majorHAnsi" w:hAnsiTheme="majorHAnsi"/>
                    <w:b/>
                    <w:sz w:val="72"/>
                  </w:rPr>
                  <w:t>Contact Lens Guide</w:t>
                </w:r>
              </w:p>
            </w:txbxContent>
          </v:textbox>
        </v:shape>
      </w:pict>
    </w:r>
    <w:r w:rsidR="00CE644A">
      <w:rPr>
        <w:noProof/>
      </w:rPr>
      <w:drawing>
        <wp:inline distT="0" distB="0" distL="0" distR="0">
          <wp:extent cx="2524125" cy="972434"/>
          <wp:effectExtent l="19050" t="0" r="9525" b="0"/>
          <wp:docPr id="1" name="Picture 0" descr="Inight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ght Logo Full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398" cy="97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644A" w:rsidRPr="00276239" w:rsidRDefault="00CE644A" w:rsidP="00CE644A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ANDREA BECKER, OD / RANDY U’REN, OD</w:t>
    </w:r>
    <w:r>
      <w:rPr>
        <w:rFonts w:ascii="Arial" w:hAnsi="Arial" w:cs="Arial"/>
        <w:b/>
        <w:sz w:val="16"/>
        <w:szCs w:val="16"/>
      </w:rPr>
      <w:br/>
      <w:t xml:space="preserve"> </w:t>
    </w:r>
    <w:r w:rsidRPr="00276239">
      <w:rPr>
        <w:rFonts w:ascii="Arial" w:hAnsi="Arial" w:cs="Arial"/>
        <w:b/>
        <w:sz w:val="16"/>
        <w:szCs w:val="16"/>
      </w:rPr>
      <w:t>200 S. CEDAR STREET ∙ P.O. BOX 460</w:t>
    </w:r>
  </w:p>
  <w:p w:rsidR="00CE644A" w:rsidRPr="00276239" w:rsidRDefault="00CE644A" w:rsidP="00CE644A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r w:rsidRPr="00276239">
      <w:rPr>
        <w:rFonts w:ascii="Arial" w:hAnsi="Arial" w:cs="Arial"/>
        <w:b/>
        <w:sz w:val="16"/>
        <w:szCs w:val="16"/>
      </w:rPr>
      <w:t>SUTTONS BAY, MI 49682</w:t>
    </w:r>
  </w:p>
  <w:p w:rsidR="00CE644A" w:rsidRPr="00276239" w:rsidRDefault="00CE644A" w:rsidP="00CE644A">
    <w:pPr>
      <w:pStyle w:val="Head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</w:t>
    </w:r>
    <w:bookmarkStart w:id="0" w:name="_GoBack"/>
    <w:bookmarkEnd w:id="0"/>
    <w:r w:rsidRPr="00276239">
      <w:rPr>
        <w:rFonts w:ascii="Arial" w:hAnsi="Arial" w:cs="Arial"/>
        <w:b/>
        <w:sz w:val="16"/>
        <w:szCs w:val="16"/>
      </w:rPr>
      <w:t>P: 231-271-4544</w:t>
    </w:r>
  </w:p>
  <w:p w:rsidR="00CE644A" w:rsidRDefault="00CE64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667" w:rsidRDefault="006A0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B8C"/>
    <w:multiLevelType w:val="hybridMultilevel"/>
    <w:tmpl w:val="5E9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4CBC"/>
    <w:multiLevelType w:val="hybridMultilevel"/>
    <w:tmpl w:val="1F32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7167"/>
    <w:multiLevelType w:val="hybridMultilevel"/>
    <w:tmpl w:val="9820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7422A"/>
    <w:multiLevelType w:val="hybridMultilevel"/>
    <w:tmpl w:val="1D3A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644A"/>
    <w:rsid w:val="00182A70"/>
    <w:rsid w:val="00352EC5"/>
    <w:rsid w:val="00407680"/>
    <w:rsid w:val="006123C2"/>
    <w:rsid w:val="006A0667"/>
    <w:rsid w:val="00816739"/>
    <w:rsid w:val="008742AC"/>
    <w:rsid w:val="008910E9"/>
    <w:rsid w:val="00C4166F"/>
    <w:rsid w:val="00CE644A"/>
    <w:rsid w:val="00DF0D2C"/>
    <w:rsid w:val="00FD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4A"/>
  </w:style>
  <w:style w:type="paragraph" w:styleId="Footer">
    <w:name w:val="footer"/>
    <w:basedOn w:val="Normal"/>
    <w:link w:val="FooterChar"/>
    <w:uiPriority w:val="99"/>
    <w:unhideWhenUsed/>
    <w:rsid w:val="00CE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4A"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44A"/>
  </w:style>
  <w:style w:type="paragraph" w:styleId="Footer">
    <w:name w:val="footer"/>
    <w:basedOn w:val="Normal"/>
    <w:link w:val="FooterChar"/>
    <w:uiPriority w:val="99"/>
    <w:unhideWhenUsed/>
    <w:rsid w:val="00CE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44A"/>
  </w:style>
  <w:style w:type="paragraph" w:styleId="BalloonText">
    <w:name w:val="Balloon Text"/>
    <w:basedOn w:val="Normal"/>
    <w:link w:val="BalloonTextChar"/>
    <w:uiPriority w:val="99"/>
    <w:semiHidden/>
    <w:unhideWhenUsed/>
    <w:rsid w:val="00CE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48</cp:lastModifiedBy>
  <cp:revision>3</cp:revision>
  <cp:lastPrinted>2018-10-22T22:26:00Z</cp:lastPrinted>
  <dcterms:created xsi:type="dcterms:W3CDTF">2018-10-22T21:59:00Z</dcterms:created>
  <dcterms:modified xsi:type="dcterms:W3CDTF">2018-11-15T21:05:00Z</dcterms:modified>
</cp:coreProperties>
</file>